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7438A" w14:textId="77777777" w:rsidR="00B44733" w:rsidRDefault="00C1395E" w:rsidP="00C1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395E">
        <w:rPr>
          <w:rFonts w:ascii="Times New Roman" w:hAnsi="Times New Roman"/>
          <w:b/>
          <w:sz w:val="24"/>
          <w:szCs w:val="24"/>
        </w:rPr>
        <w:t>РЕЕСТР</w:t>
      </w:r>
    </w:p>
    <w:p w14:paraId="72EA0F1E" w14:textId="77777777" w:rsidR="003B69C6" w:rsidRPr="003B69C6" w:rsidRDefault="00C1395E" w:rsidP="003B69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1395E">
        <w:rPr>
          <w:rFonts w:ascii="Times New Roman" w:hAnsi="Times New Roman"/>
          <w:b/>
          <w:sz w:val="24"/>
          <w:szCs w:val="24"/>
        </w:rPr>
        <w:t xml:space="preserve"> </w:t>
      </w:r>
      <w:r w:rsidR="003B69C6" w:rsidRPr="003B69C6">
        <w:rPr>
          <w:rFonts w:ascii="Times New Roman" w:hAnsi="Times New Roman"/>
          <w:b/>
          <w:sz w:val="24"/>
          <w:szCs w:val="24"/>
        </w:rPr>
        <w:t xml:space="preserve">актов реагирования правоохранительных и контрольно-надзорных органов, вынесенных в отношении муниципальных учреждений Нижнекамского муниципального района </w:t>
      </w:r>
    </w:p>
    <w:p w14:paraId="13F32C97" w14:textId="6CE045FE" w:rsidR="00763651" w:rsidRPr="00763651" w:rsidRDefault="00C14091" w:rsidP="003B69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C1395E">
        <w:rPr>
          <w:rFonts w:ascii="Times New Roman" w:hAnsi="Times New Roman"/>
          <w:b/>
          <w:sz w:val="24"/>
          <w:szCs w:val="24"/>
          <w:u w:val="single"/>
        </w:rPr>
        <w:t xml:space="preserve">за </w:t>
      </w:r>
      <w:r w:rsidR="00F507F2">
        <w:rPr>
          <w:rFonts w:ascii="Times New Roman" w:hAnsi="Times New Roman"/>
          <w:b/>
          <w:sz w:val="24"/>
          <w:szCs w:val="24"/>
          <w:u w:val="single"/>
        </w:rPr>
        <w:t>февраль</w:t>
      </w:r>
      <w:r w:rsidR="0076365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D01E8">
        <w:rPr>
          <w:rFonts w:ascii="Times New Roman" w:hAnsi="Times New Roman"/>
          <w:b/>
          <w:sz w:val="24"/>
          <w:szCs w:val="24"/>
          <w:u w:val="single"/>
        </w:rPr>
        <w:t>202</w:t>
      </w:r>
      <w:r w:rsidR="00A5138C">
        <w:rPr>
          <w:rFonts w:ascii="Times New Roman" w:hAnsi="Times New Roman"/>
          <w:b/>
          <w:sz w:val="24"/>
          <w:szCs w:val="24"/>
          <w:u w:val="single"/>
        </w:rPr>
        <w:t>5</w:t>
      </w:r>
      <w:r w:rsidRPr="00C1395E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tbl>
      <w:tblPr>
        <w:tblW w:w="1602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2126"/>
        <w:gridCol w:w="1985"/>
        <w:gridCol w:w="1559"/>
        <w:gridCol w:w="1701"/>
        <w:gridCol w:w="1276"/>
        <w:gridCol w:w="2268"/>
        <w:gridCol w:w="1417"/>
        <w:gridCol w:w="1562"/>
      </w:tblGrid>
      <w:tr w:rsidR="00C14091" w:rsidRPr="00740922" w14:paraId="0600695D" w14:textId="77777777" w:rsidTr="00763651">
        <w:trPr>
          <w:trHeight w:val="24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D7B34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C3C6D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Дата и номер акта реагирования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706D4" w14:textId="77777777" w:rsidR="00C55B9C" w:rsidRPr="00C55B9C" w:rsidRDefault="00C14091" w:rsidP="00C55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 xml:space="preserve">Наименование </w:t>
            </w:r>
            <w:r w:rsidR="00C55B9C" w:rsidRPr="00C1395E">
              <w:rPr>
                <w:rFonts w:ascii="Times New Roman" w:hAnsi="Times New Roman"/>
                <w:b/>
                <w:sz w:val="18"/>
                <w:szCs w:val="18"/>
              </w:rPr>
              <w:t>правоохранительного или</w:t>
            </w: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 xml:space="preserve"> контрольно-надзорного органа</w:t>
            </w:r>
          </w:p>
          <w:p w14:paraId="3E1DB5B4" w14:textId="77777777" w:rsidR="00C55B9C" w:rsidRDefault="00C55B9C" w:rsidP="00C55B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(плановая/внеплановая)</w:t>
            </w:r>
          </w:p>
          <w:p w14:paraId="14D08732" w14:textId="77777777" w:rsidR="00C14091" w:rsidRPr="00C55B9C" w:rsidRDefault="00C14091" w:rsidP="00C55B9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F439C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На имя кого внесено (должностное лицо органа местного самоуправления, руководитель отраслевого или территориального органа,  муниципального предприятия,  учреждения)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18538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Ответственное</w:t>
            </w:r>
          </w:p>
          <w:p w14:paraId="64D0B578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за рассмотрение акта структурное подразделение, 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EADD0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Краткое содержание акта реагирования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EC9A5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Дата и номер ответа на акт реагирования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AAAE9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Сведения</w:t>
            </w:r>
          </w:p>
          <w:p w14:paraId="7F3BA307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об исполнении акта реагирования</w:t>
            </w:r>
          </w:p>
          <w:p w14:paraId="2DEA4372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(дисциплинарная ответственность – ФИО и дата приказа, принятые меры по исполнению, стадия исполнения, сроки завершения исполнения, причины неисполнения акта)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A48A7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Наличие в акте коррупционных нарушений</w:t>
            </w:r>
          </w:p>
          <w:p w14:paraId="6431F925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и принятые по ним  меры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FEF68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Сведения о наличии ранее поступивших  актов реагирования  по данным вопросам  либо аналогичным  нарушениям</w:t>
            </w:r>
          </w:p>
        </w:tc>
      </w:tr>
      <w:tr w:rsidR="0075790D" w:rsidRPr="00740922" w14:paraId="461756A2" w14:textId="77777777" w:rsidTr="00763651">
        <w:trPr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52FD4" w14:textId="4266C2E0" w:rsidR="0075790D" w:rsidRDefault="00915DA2" w:rsidP="003158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8A09E" w14:textId="77777777" w:rsidR="0075790D" w:rsidRPr="00B35C9E" w:rsidRDefault="0075790D" w:rsidP="003158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681855">
              <w:rPr>
                <w:rFonts w:ascii="Times New Roman" w:hAnsi="Times New Roman"/>
                <w:sz w:val="18"/>
                <w:szCs w:val="18"/>
              </w:rPr>
              <w:t xml:space="preserve">№52 </w:t>
            </w:r>
            <w:r w:rsidR="00BF3F57">
              <w:rPr>
                <w:rFonts w:ascii="Times New Roman" w:hAnsi="Times New Roman"/>
                <w:sz w:val="18"/>
                <w:szCs w:val="18"/>
              </w:rPr>
              <w:t>13.02.2025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6CDF9" w14:textId="77777777" w:rsidR="0075790D" w:rsidRPr="00B35C9E" w:rsidRDefault="0075790D" w:rsidP="003158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681855">
              <w:rPr>
                <w:rFonts w:ascii="Times New Roman" w:hAnsi="Times New Roman"/>
                <w:sz w:val="18"/>
                <w:szCs w:val="18"/>
              </w:rPr>
              <w:t>МКУ «Контрольно-счетная палата НМР РТ»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BDF9" w14:textId="77777777" w:rsidR="0075790D" w:rsidRPr="00B35C9E" w:rsidRDefault="00681855" w:rsidP="003158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Шайхутдинов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М.М.</w:t>
            </w:r>
            <w:r w:rsidR="0075790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BE3D" w14:textId="1189BDB6" w:rsidR="0075790D" w:rsidRPr="00B35C9E" w:rsidRDefault="00681855" w:rsidP="003158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Тихонова Л</w:t>
            </w:r>
            <w:r w:rsidR="00373681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Н.</w:t>
            </w:r>
            <w:r w:rsidR="0075790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B209F" w14:textId="77777777" w:rsidR="0075790D" w:rsidRPr="00B35C9E" w:rsidRDefault="00681855" w:rsidP="006818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Необоснованные начисления заработной платы, задолженность перед сотрудниками, профсоюзной организации, по исполнительным листам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F5458" w14:textId="77777777" w:rsidR="0075790D" w:rsidRPr="00B35C9E" w:rsidRDefault="0075790D" w:rsidP="003158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681855">
              <w:rPr>
                <w:rFonts w:ascii="Times New Roman" w:hAnsi="Times New Roman"/>
                <w:sz w:val="18"/>
                <w:szCs w:val="18"/>
              </w:rPr>
              <w:t>№13 от 27.02.2025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92FA" w14:textId="19E5F40E" w:rsidR="0075790D" w:rsidRPr="00B80F3E" w:rsidRDefault="00681855" w:rsidP="006B2B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Приказ №11 от 13.02.2025г, приняты меры по устранению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A66F3" w14:textId="6CA8EC95" w:rsidR="0075790D" w:rsidRPr="00B35C9E" w:rsidRDefault="000A2842" w:rsidP="003158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41DC" w14:textId="55BFF42A" w:rsidR="0075790D" w:rsidRPr="00B35C9E" w:rsidRDefault="000A2842" w:rsidP="0031585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14:paraId="414CCB18" w14:textId="77777777" w:rsidR="00986CEB" w:rsidRDefault="00986CEB" w:rsidP="002849A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3A183AA1" w14:textId="77777777" w:rsidR="00986CEB" w:rsidRDefault="00986CEB" w:rsidP="002849A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39BDD05D" w14:textId="07F9F10F" w:rsidR="0075790D" w:rsidRPr="002849A3" w:rsidRDefault="0075790D" w:rsidP="00763651">
      <w:pPr>
        <w:spacing w:after="0" w:line="240" w:lineRule="auto"/>
        <w:ind w:left="-851"/>
        <w:contextualSpacing/>
        <w:rPr>
          <w:rFonts w:ascii="Times New Roman" w:hAnsi="Times New Roman"/>
          <w:sz w:val="18"/>
          <w:szCs w:val="18"/>
        </w:rPr>
      </w:pPr>
    </w:p>
    <w:sectPr w:rsidR="0075790D" w:rsidRPr="002849A3" w:rsidSect="00763651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87523"/>
    <w:multiLevelType w:val="hybridMultilevel"/>
    <w:tmpl w:val="0D002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02353"/>
    <w:multiLevelType w:val="hybridMultilevel"/>
    <w:tmpl w:val="22101EBC"/>
    <w:lvl w:ilvl="0" w:tplc="9A5A138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81A8B"/>
    <w:multiLevelType w:val="hybridMultilevel"/>
    <w:tmpl w:val="A0546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91BB0"/>
    <w:multiLevelType w:val="hybridMultilevel"/>
    <w:tmpl w:val="C27498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91"/>
    <w:rsid w:val="00005AAF"/>
    <w:rsid w:val="00013A0D"/>
    <w:rsid w:val="000443BE"/>
    <w:rsid w:val="00047CDF"/>
    <w:rsid w:val="00062652"/>
    <w:rsid w:val="00075C1D"/>
    <w:rsid w:val="000A2842"/>
    <w:rsid w:val="000D75D5"/>
    <w:rsid w:val="000E7E16"/>
    <w:rsid w:val="001407C1"/>
    <w:rsid w:val="001424DE"/>
    <w:rsid w:val="001770C0"/>
    <w:rsid w:val="00194E06"/>
    <w:rsid w:val="001975D1"/>
    <w:rsid w:val="001C02D2"/>
    <w:rsid w:val="001D292A"/>
    <w:rsid w:val="001F0F84"/>
    <w:rsid w:val="001F58DE"/>
    <w:rsid w:val="002849A3"/>
    <w:rsid w:val="00296322"/>
    <w:rsid w:val="002A17AC"/>
    <w:rsid w:val="002D2D2D"/>
    <w:rsid w:val="00302DC9"/>
    <w:rsid w:val="00315855"/>
    <w:rsid w:val="00373681"/>
    <w:rsid w:val="00385B5F"/>
    <w:rsid w:val="00395E3B"/>
    <w:rsid w:val="003A7B5C"/>
    <w:rsid w:val="003B69C6"/>
    <w:rsid w:val="003C4920"/>
    <w:rsid w:val="003D01E8"/>
    <w:rsid w:val="003F71D7"/>
    <w:rsid w:val="00462DF0"/>
    <w:rsid w:val="004919A1"/>
    <w:rsid w:val="004B59E2"/>
    <w:rsid w:val="004E4C41"/>
    <w:rsid w:val="004F2042"/>
    <w:rsid w:val="00500AAA"/>
    <w:rsid w:val="00504DA7"/>
    <w:rsid w:val="0051658E"/>
    <w:rsid w:val="005574E6"/>
    <w:rsid w:val="005F4365"/>
    <w:rsid w:val="006113D7"/>
    <w:rsid w:val="0062737D"/>
    <w:rsid w:val="00665D5A"/>
    <w:rsid w:val="00681855"/>
    <w:rsid w:val="00696385"/>
    <w:rsid w:val="006B2B47"/>
    <w:rsid w:val="006C35D2"/>
    <w:rsid w:val="0075790D"/>
    <w:rsid w:val="00763651"/>
    <w:rsid w:val="007841D1"/>
    <w:rsid w:val="007A300F"/>
    <w:rsid w:val="007D0685"/>
    <w:rsid w:val="007D092F"/>
    <w:rsid w:val="007D1BBC"/>
    <w:rsid w:val="00806E05"/>
    <w:rsid w:val="00817409"/>
    <w:rsid w:val="008A32DD"/>
    <w:rsid w:val="008A3FD5"/>
    <w:rsid w:val="008B01A5"/>
    <w:rsid w:val="00902AA4"/>
    <w:rsid w:val="00910340"/>
    <w:rsid w:val="00915DA2"/>
    <w:rsid w:val="00945FE1"/>
    <w:rsid w:val="0097516D"/>
    <w:rsid w:val="00977623"/>
    <w:rsid w:val="009854B7"/>
    <w:rsid w:val="00986CEB"/>
    <w:rsid w:val="00A001C1"/>
    <w:rsid w:val="00A27C44"/>
    <w:rsid w:val="00A5138C"/>
    <w:rsid w:val="00A86ABE"/>
    <w:rsid w:val="00AD3431"/>
    <w:rsid w:val="00B21C70"/>
    <w:rsid w:val="00B35C9E"/>
    <w:rsid w:val="00B441DF"/>
    <w:rsid w:val="00B44733"/>
    <w:rsid w:val="00B710C4"/>
    <w:rsid w:val="00B80F3E"/>
    <w:rsid w:val="00B86423"/>
    <w:rsid w:val="00BC5710"/>
    <w:rsid w:val="00BC6ED5"/>
    <w:rsid w:val="00BF3F57"/>
    <w:rsid w:val="00C05FC0"/>
    <w:rsid w:val="00C1395E"/>
    <w:rsid w:val="00C14091"/>
    <w:rsid w:val="00C16701"/>
    <w:rsid w:val="00C40521"/>
    <w:rsid w:val="00C54EEC"/>
    <w:rsid w:val="00C55B9C"/>
    <w:rsid w:val="00C94CF3"/>
    <w:rsid w:val="00CA1156"/>
    <w:rsid w:val="00D2590F"/>
    <w:rsid w:val="00D468B7"/>
    <w:rsid w:val="00D915BE"/>
    <w:rsid w:val="00D94D97"/>
    <w:rsid w:val="00DA03FC"/>
    <w:rsid w:val="00E10483"/>
    <w:rsid w:val="00E878A3"/>
    <w:rsid w:val="00E9064A"/>
    <w:rsid w:val="00EB22CF"/>
    <w:rsid w:val="00EC49D4"/>
    <w:rsid w:val="00EE5259"/>
    <w:rsid w:val="00EF1A1D"/>
    <w:rsid w:val="00EF1CE7"/>
    <w:rsid w:val="00F16BEE"/>
    <w:rsid w:val="00F40A50"/>
    <w:rsid w:val="00F433F9"/>
    <w:rsid w:val="00F507F2"/>
    <w:rsid w:val="00F563BB"/>
    <w:rsid w:val="00F76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1E2E"/>
  <w15:docId w15:val="{3198E24B-0021-4314-852A-5FAE1303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0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091"/>
    <w:pPr>
      <w:spacing w:after="160" w:line="259" w:lineRule="auto"/>
      <w:ind w:left="720"/>
      <w:contextualSpacing/>
    </w:pPr>
  </w:style>
  <w:style w:type="paragraph" w:styleId="a4">
    <w:name w:val="No Spacing"/>
    <w:uiPriority w:val="1"/>
    <w:qFormat/>
    <w:rsid w:val="00395E3B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EC49D4"/>
    <w:pPr>
      <w:spacing w:after="0" w:line="240" w:lineRule="auto"/>
    </w:pPr>
    <w:rPr>
      <w:rFonts w:ascii="Times New Roman" w:hAnsi="Times New Roman" w:cs="Times New Roman"/>
      <w:sz w:val="27"/>
      <w:szCs w:val="2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25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590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0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6A154-327A-445D-AA44-33546B117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2024-02-05T07:48:00Z</cp:lastPrinted>
  <dcterms:created xsi:type="dcterms:W3CDTF">2025-07-04T10:37:00Z</dcterms:created>
  <dcterms:modified xsi:type="dcterms:W3CDTF">2025-07-07T13:30:00Z</dcterms:modified>
</cp:coreProperties>
</file>